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4A327">
      <w:pPr>
        <w:widowControl w:val="0"/>
        <w:spacing w:after="0" w:line="57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8EE1B7A">
      <w:pPr>
        <w:widowControl w:val="0"/>
        <w:spacing w:after="0"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中原细胞和免疫治疗实验室</w:t>
      </w:r>
    </w:p>
    <w:p w14:paraId="66D72353">
      <w:pPr>
        <w:widowControl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需求表</w:t>
      </w:r>
      <w:bookmarkEnd w:id="0"/>
    </w:p>
    <w:tbl>
      <w:tblPr>
        <w:tblStyle w:val="4"/>
        <w:tblpPr w:leftFromText="180" w:rightFromText="180" w:vertAnchor="text" w:horzAnchor="page" w:tblpX="1935" w:tblpY="515"/>
        <w:tblOverlap w:val="never"/>
        <w:tblW w:w="480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88"/>
        <w:gridCol w:w="811"/>
        <w:gridCol w:w="2895"/>
        <w:gridCol w:w="2777"/>
      </w:tblGrid>
      <w:tr w14:paraId="4E750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6C2C6">
            <w:pPr>
              <w:spacing w:after="0" w:line="240" w:lineRule="auto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55A0B">
            <w:pPr>
              <w:spacing w:after="0" w:line="240" w:lineRule="auto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85CAF">
            <w:pPr>
              <w:spacing w:after="0" w:line="240" w:lineRule="auto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E749D">
            <w:pPr>
              <w:spacing w:after="0" w:line="240" w:lineRule="auto"/>
              <w:jc w:val="center"/>
              <w:textAlignment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D5035">
            <w:pPr>
              <w:spacing w:after="0" w:line="240" w:lineRule="auto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岗位要求</w:t>
            </w:r>
          </w:p>
        </w:tc>
      </w:tr>
      <w:tr w14:paraId="178B6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4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59B9C">
            <w:pPr>
              <w:spacing w:after="0" w:line="240" w:lineRule="auto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行政主管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D6E49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59739">
            <w:pPr>
              <w:spacing w:after="0" w:line="240" w:lineRule="auto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31076">
            <w:pPr>
              <w:spacing w:after="0" w:line="240" w:lineRule="auto"/>
              <w:jc w:val="left"/>
              <w:textAlignment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1.办公环境管理：负责实验室的装修、家具采购、办公场所美化等工作， 管理办公设施设备的日常维护和保养， 监督办公和实验区域的清洁卫生；</w:t>
            </w:r>
          </w:p>
          <w:p w14:paraId="232B3E41">
            <w:pPr>
              <w:spacing w:after="0" w:line="240" w:lineRule="auto"/>
              <w:jc w:val="left"/>
              <w:textAlignment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2.文件与档案管理：负责实验室文件的收发、登记、归档和保管工作，确保文件的安全和完整；</w:t>
            </w:r>
          </w:p>
          <w:p w14:paraId="21196CD5">
            <w:pPr>
              <w:spacing w:after="0" w:line="240" w:lineRule="auto"/>
              <w:jc w:val="left"/>
              <w:textAlignment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3.会议与活动管理：组织和安排实验室各类会议，包括会议策划、议程安排等，确保会议的顺利进行；</w:t>
            </w:r>
          </w:p>
          <w:p w14:paraId="405AB8DC">
            <w:pPr>
              <w:spacing w:after="0" w:line="240" w:lineRule="auto"/>
              <w:jc w:val="left"/>
              <w:textAlignment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4.后勤保障管理：负责实验室办公用品、员工福利的采购、发放和管理，协助实验室耗材、试剂管理及采购；</w:t>
            </w:r>
          </w:p>
          <w:p w14:paraId="1BF0B2F6">
            <w:pPr>
              <w:spacing w:after="0" w:line="240" w:lineRule="auto"/>
              <w:jc w:val="both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5.接待：负责实验室对外接待工作，包括来访客人的接待、安排和陪同，展示实验室的良好形象。</w:t>
            </w:r>
          </w:p>
          <w:p w14:paraId="4FA5586C">
            <w:pPr>
              <w:spacing w:after="0" w:line="240" w:lineRule="auto"/>
              <w:jc w:val="both"/>
              <w:textAlignment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5325E">
            <w:pPr>
              <w:spacing w:after="0" w:line="240" w:lineRule="auto"/>
              <w:jc w:val="both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1.2年以上相关工作经验，行政管理或相关专业优先；</w:t>
            </w:r>
          </w:p>
          <w:p w14:paraId="7B35BE54">
            <w:pPr>
              <w:spacing w:after="0" w:line="240" w:lineRule="auto"/>
              <w:jc w:val="both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2.具备出色的组织协调能力，及良好的沟通技巧，能够与各个级别的同事有效沟通；</w:t>
            </w:r>
          </w:p>
          <w:p w14:paraId="64C2D3EB">
            <w:pPr>
              <w:spacing w:after="0" w:line="240" w:lineRule="auto"/>
              <w:jc w:val="both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3.细心、有条理，对细节有高度的关注；</w:t>
            </w:r>
          </w:p>
          <w:p w14:paraId="625A24A6">
            <w:pPr>
              <w:spacing w:after="0" w:line="240" w:lineRule="auto"/>
              <w:jc w:val="both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4.能够独立工作，同时也是团队合作的良好伙伴；</w:t>
            </w:r>
          </w:p>
          <w:p w14:paraId="5E9DA112">
            <w:pPr>
              <w:spacing w:after="0" w:line="24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</w:rPr>
              <w:t>5.熟练使用Word、Excel和PowerPoint等常用办公软件。</w:t>
            </w:r>
          </w:p>
        </w:tc>
      </w:tr>
      <w:tr w14:paraId="1FD2F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43D18">
            <w:pPr>
              <w:spacing w:after="0" w:line="240" w:lineRule="auto"/>
              <w:textAlignment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财务主管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3117A">
            <w:pPr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23838">
            <w:pPr>
              <w:spacing w:after="0" w:line="240" w:lineRule="auto"/>
              <w:jc w:val="both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0C8C0">
            <w:pPr>
              <w:spacing w:after="0" w:line="240" w:lineRule="auto"/>
              <w:jc w:val="both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1.协助实验室的编制预算和审核财务报表；</w:t>
            </w:r>
          </w:p>
          <w:p w14:paraId="18D7B914">
            <w:pPr>
              <w:spacing w:after="0" w:line="240" w:lineRule="auto"/>
              <w:jc w:val="both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2.管理日常账务，维护财务记录和文件，确保符合内部控制和审计要求；</w:t>
            </w:r>
          </w:p>
          <w:p w14:paraId="14ED2AB0">
            <w:pPr>
              <w:spacing w:after="0" w:line="240" w:lineRule="auto"/>
              <w:jc w:val="both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3.与外部审计师合作，确保财务报告的准确性</w:t>
            </w:r>
            <w:r>
              <w:rPr>
                <w:rFonts w:hint="eastAsia" w:ascii="宋体" w:hAnsi="宋体"/>
                <w:kern w:val="0"/>
                <w:lang w:eastAsia="zh-CN"/>
              </w:rPr>
              <w:t>。</w:t>
            </w: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C1CE5">
            <w:pPr>
              <w:spacing w:after="0" w:line="240" w:lineRule="auto"/>
              <w:jc w:val="both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1.会计、财务或相关专业</w:t>
            </w:r>
            <w:r>
              <w:rPr>
                <w:rFonts w:hint="eastAsia" w:ascii="宋体" w:hAnsi="宋体"/>
                <w:kern w:val="0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</w:rPr>
              <w:t>至少2年以上相关工作经验，熟悉会计准则和税务法规；</w:t>
            </w:r>
          </w:p>
          <w:p w14:paraId="63A574DB">
            <w:pPr>
              <w:spacing w:after="0" w:line="240" w:lineRule="auto"/>
              <w:jc w:val="both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</w:rPr>
              <w:t>.精通财务软件和Microsoft Office，特别是Excel；</w:t>
            </w:r>
          </w:p>
          <w:p w14:paraId="79DFC0AD">
            <w:pPr>
              <w:spacing w:after="0" w:line="240" w:lineRule="auto"/>
              <w:jc w:val="both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</w:rPr>
              <w:t>.强大的分析能力和对细节的关注；</w:t>
            </w:r>
          </w:p>
          <w:p w14:paraId="41A8B595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</w:rPr>
              <w:t>.良好的沟通技巧和团队合作精神。</w:t>
            </w:r>
          </w:p>
        </w:tc>
      </w:tr>
      <w:tr w14:paraId="333C1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F3E41">
            <w:pPr>
              <w:spacing w:after="0" w:line="240" w:lineRule="auto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人事主管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62FDB">
            <w:pPr>
              <w:spacing w:after="0" w:line="24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7D358">
            <w:pPr>
              <w:spacing w:after="0" w:line="240" w:lineRule="auto"/>
              <w:jc w:val="both"/>
              <w:textAlignment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9861F">
            <w:pPr>
              <w:spacing w:after="0" w:line="240" w:lineRule="auto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1.负责招聘渠道的维护，利用各种招聘渠道及时、高效地完成实验室的招聘计划；</w:t>
            </w:r>
          </w:p>
          <w:p w14:paraId="33016F77">
            <w:pPr>
              <w:spacing w:after="0" w:line="240" w:lineRule="auto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2.发布招聘广告、简历筛选、组织实施并安排面试工作；</w:t>
            </w:r>
          </w:p>
          <w:p w14:paraId="5EF164FA">
            <w:pPr>
              <w:spacing w:after="0" w:line="240" w:lineRule="auto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3.据公司实验室需要，配合领导具体组织实施各类职工考核工作</w:t>
            </w:r>
            <w:r>
              <w:rPr>
                <w:rFonts w:hint="eastAsia" w:ascii="宋体" w:hAnsi="宋体"/>
                <w:kern w:val="0"/>
                <w:lang w:eastAsia="zh-CN"/>
              </w:rPr>
              <w:t>。</w:t>
            </w: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1EAB9">
            <w:pPr>
              <w:spacing w:after="0" w:line="240" w:lineRule="auto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1.人力资源管理相关专业优先</w:t>
            </w:r>
            <w:r>
              <w:rPr>
                <w:rFonts w:hint="eastAsia" w:ascii="宋体" w:hAnsi="宋体"/>
                <w:kern w:val="0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</w:rPr>
              <w:t>2年以上相关工作经验，生物医药行业优先；</w:t>
            </w:r>
          </w:p>
          <w:p w14:paraId="6261580A">
            <w:pPr>
              <w:spacing w:after="0" w:line="240" w:lineRule="auto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</w:rPr>
              <w:t>.优秀的语言组织和表达能力，良好的组织能力，良好的文字功底；</w:t>
            </w:r>
          </w:p>
          <w:p w14:paraId="6F9C99E0">
            <w:pPr>
              <w:spacing w:after="0" w:line="240" w:lineRule="auto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</w:rPr>
              <w:t>.逻辑性强、沟通协调能力强。熟悉国家人事政策、法律法规。</w:t>
            </w:r>
          </w:p>
          <w:p w14:paraId="0E9B8530">
            <w:pPr>
              <w:spacing w:after="0" w:line="240" w:lineRule="auto"/>
              <w:textAlignment w:val="center"/>
              <w:rPr>
                <w:rFonts w:hint="eastAsia" w:ascii="宋体" w:hAnsi="宋体" w:eastAsia="宋体"/>
                <w:kern w:val="0"/>
                <w:lang w:eastAsia="zh-CN"/>
              </w:rPr>
            </w:pPr>
          </w:p>
        </w:tc>
      </w:tr>
    </w:tbl>
    <w:p w14:paraId="09815B1D"/>
    <w:p w14:paraId="47795C13"/>
    <w:p w14:paraId="7E616779">
      <w:pPr>
        <w:rPr>
          <w:rFonts w:hint="eastAsia"/>
          <w:sz w:val="24"/>
          <w:szCs w:val="24"/>
        </w:rPr>
      </w:pPr>
    </w:p>
    <w:p w14:paraId="61E976AA"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02037B67"/>
    <w:rsid w:val="03AFB79A"/>
    <w:rsid w:val="09443062"/>
    <w:rsid w:val="0A951569"/>
    <w:rsid w:val="0B0B4E65"/>
    <w:rsid w:val="0C4E3DF1"/>
    <w:rsid w:val="125926C8"/>
    <w:rsid w:val="17347CCD"/>
    <w:rsid w:val="177C6937"/>
    <w:rsid w:val="18E54327"/>
    <w:rsid w:val="25D7547A"/>
    <w:rsid w:val="28592209"/>
    <w:rsid w:val="32945ECD"/>
    <w:rsid w:val="345E4901"/>
    <w:rsid w:val="34A6316B"/>
    <w:rsid w:val="37ABD0B2"/>
    <w:rsid w:val="3A790A24"/>
    <w:rsid w:val="3ADF2DA5"/>
    <w:rsid w:val="3D3B124C"/>
    <w:rsid w:val="411372D5"/>
    <w:rsid w:val="44E3784C"/>
    <w:rsid w:val="46B025F1"/>
    <w:rsid w:val="477613CA"/>
    <w:rsid w:val="491516DD"/>
    <w:rsid w:val="498F4AF0"/>
    <w:rsid w:val="51E2668F"/>
    <w:rsid w:val="52A01218"/>
    <w:rsid w:val="542D1DAD"/>
    <w:rsid w:val="56BE165C"/>
    <w:rsid w:val="58E460AB"/>
    <w:rsid w:val="5F81674F"/>
    <w:rsid w:val="62611500"/>
    <w:rsid w:val="62B5525F"/>
    <w:rsid w:val="6C4E6526"/>
    <w:rsid w:val="6E223347"/>
    <w:rsid w:val="6FEFAFB8"/>
    <w:rsid w:val="70B82DCB"/>
    <w:rsid w:val="7500577B"/>
    <w:rsid w:val="78EBCEC4"/>
    <w:rsid w:val="7F67E042"/>
    <w:rsid w:val="AFB6F9FC"/>
    <w:rsid w:val="CBFFD134"/>
    <w:rsid w:val="E3F996A7"/>
    <w:rsid w:val="EF57D51C"/>
    <w:rsid w:val="FDBFB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3127</Words>
  <Characters>3341</Characters>
  <Lines>0</Lines>
  <Paragraphs>0</Paragraphs>
  <TotalTime>5</TotalTime>
  <ScaleCrop>false</ScaleCrop>
  <LinksUpToDate>false</LinksUpToDate>
  <CharactersWithSpaces>3627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2024-08-02T12:09:00Z</dcterms:created>
  <dc:creator>hnysk</dc:creator>
  <cp:lastModifiedBy>相言相语妈妈</cp:lastModifiedBy>
  <cp:lastPrinted>2024-09-30T09:03:00Z</cp:lastPrinted>
  <dcterms:modified xsi:type="dcterms:W3CDTF">2024-11-22T06:53:17Z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BC8E1518F9E04765B17DBA5D0DF1D751_13</vt:lpwstr>
  </property>
</Properties>
</file>