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7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021"/>
        <w:gridCol w:w="1203"/>
        <w:gridCol w:w="1522"/>
        <w:gridCol w:w="1479"/>
        <w:gridCol w:w="1005"/>
        <w:gridCol w:w="783"/>
        <w:gridCol w:w="6509"/>
      </w:tblGrid>
      <w:tr w14:paraId="7E3BE3E9">
        <w:trPr>
          <w:trHeight w:val="86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DC517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</w:tr>
      <w:tr w14:paraId="6A282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8C24E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中原纳米酶实验室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26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年招聘岗位需求表</w:t>
            </w:r>
          </w:p>
        </w:tc>
      </w:tr>
      <w:tr w14:paraId="503F9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A0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F9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室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48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C99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76D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岗位等级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32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4F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06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岗位要求</w:t>
            </w:r>
          </w:p>
        </w:tc>
      </w:tr>
      <w:tr w14:paraId="2608F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E4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95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纳米酶创新中心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094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科研岗1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BBB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DC7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41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博士研究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生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BC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B69C">
            <w:pPr>
              <w:widowControl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材料学、化学、化学工程与技术、生物医学工程、药学、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农业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、生物学等相关专业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；</w:t>
            </w:r>
          </w:p>
          <w:p w14:paraId="2269752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其他要求：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年龄为198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年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1日及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以后出生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，特别优秀的可以适当放宽。</w:t>
            </w:r>
          </w:p>
        </w:tc>
      </w:tr>
      <w:tr w14:paraId="02EE7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748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E4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生物技术创新中心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4D3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科研岗2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58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3C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91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005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A5E8A">
            <w:pPr>
              <w:widowControl/>
              <w:jc w:val="left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药学、免疫学、生物化学与分子生物学、细胞生物学、病理学与病理生理学、生物技术等相关专业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；</w:t>
            </w:r>
          </w:p>
          <w:p w14:paraId="2CA926B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其他要求：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年龄为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1987年4月1日及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以后出生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，特别优秀的可以适当放宽。</w:t>
            </w:r>
          </w:p>
        </w:tc>
      </w:tr>
      <w:tr w14:paraId="3935D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CF4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98B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科研管理部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F36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综合岗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41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23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FD0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7EA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2488">
            <w:pPr>
              <w:widowControl/>
              <w:jc w:val="left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求：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生物医学工程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化学、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药学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、材料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等相关专业优先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7F1984C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其他要求：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年龄为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"/>
              </w:rPr>
              <w:t>1987年4月1日及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以后出生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"/>
              </w:rPr>
              <w:t>，特别优秀的可以适当放宽。</w:t>
            </w:r>
          </w:p>
        </w:tc>
      </w:tr>
      <w:tr w14:paraId="7A973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A1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B9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60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0BD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0E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AD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EC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D3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01EFEB3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005974-CC2D-4C1F-9E2D-9A1330E9C6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4B9722B-2B70-48A6-A4BD-31F6426B8F9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F1AD166-9741-49E1-810B-4EE859061D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ABE5208-514F-4358-AE85-BB22627252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700A1"/>
    <w:rsid w:val="2D0700A1"/>
    <w:rsid w:val="308405B2"/>
    <w:rsid w:val="52337393"/>
    <w:rsid w:val="7768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351</Characters>
  <Lines>0</Lines>
  <Paragraphs>0</Paragraphs>
  <TotalTime>1</TotalTime>
  <ScaleCrop>false</ScaleCrop>
  <LinksUpToDate>false</LinksUpToDate>
  <CharactersWithSpaces>351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2026-04-24T08:04:00Z</dcterms:created>
  <dc:creator>四驱小蜗牛</dc:creator>
  <cp:lastModifiedBy>王志龙</cp:lastModifiedBy>
  <dcterms:modified xsi:type="dcterms:W3CDTF">2026-05-08T08:04:37Z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8388A80BCDDD4DE2B6105C442DBFAD68_13</vt:lpwstr>
  </property>
  <property fmtid="{D5CDD505-2E9C-101B-9397-08002B2CF9AE}" pid="4" name="KSOTemplateDocerSaveRecord">
    <vt:lpwstr>eyJoZGlkIjoiNWU3NmQ5NDNmZDE1NzYxMWFlYTA5MjVlMjUxNmRiYTUiLCJ1c2VySWQiOiI0Nzk2Mjg1NzIifQ==</vt:lpwstr>
  </property>
</Properties>
</file>