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82E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1E4CB4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河南省医学科学院儿童医学研究所2026年</w:t>
      </w:r>
    </w:p>
    <w:p w14:paraId="433EC3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第一批公开招聘科研助理人员拟聘用人员名单（第二批）</w:t>
      </w:r>
    </w:p>
    <w:tbl>
      <w:tblPr>
        <w:tblStyle w:val="4"/>
        <w:tblW w:w="5515" w:type="pct"/>
        <w:tblInd w:w="-8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550"/>
        <w:gridCol w:w="1203"/>
        <w:gridCol w:w="758"/>
        <w:gridCol w:w="1369"/>
        <w:gridCol w:w="1369"/>
        <w:gridCol w:w="1780"/>
        <w:gridCol w:w="1352"/>
        <w:gridCol w:w="1349"/>
        <w:gridCol w:w="925"/>
        <w:gridCol w:w="1088"/>
        <w:gridCol w:w="775"/>
      </w:tblGrid>
      <w:tr w14:paraId="7331A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76" w:type="pct"/>
            <w:noWrap w:val="0"/>
            <w:vAlign w:val="center"/>
          </w:tcPr>
          <w:p w14:paraId="7C51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41" w:type="pct"/>
            <w:noWrap w:val="0"/>
            <w:vAlign w:val="center"/>
          </w:tcPr>
          <w:p w14:paraId="7640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研究院所</w:t>
            </w:r>
          </w:p>
        </w:tc>
        <w:tc>
          <w:tcPr>
            <w:tcW w:w="420" w:type="pct"/>
            <w:noWrap w:val="0"/>
            <w:vAlign w:val="center"/>
          </w:tcPr>
          <w:p w14:paraId="60C0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64" w:type="pct"/>
            <w:noWrap w:val="0"/>
            <w:vAlign w:val="center"/>
          </w:tcPr>
          <w:p w14:paraId="2EDA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478" w:type="pct"/>
            <w:noWrap w:val="0"/>
            <w:vAlign w:val="center"/>
          </w:tcPr>
          <w:p w14:paraId="49BF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78" w:type="pct"/>
            <w:noWrap w:val="0"/>
            <w:vAlign w:val="center"/>
          </w:tcPr>
          <w:p w14:paraId="3C38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21" w:type="pct"/>
            <w:noWrap w:val="0"/>
            <w:vAlign w:val="center"/>
          </w:tcPr>
          <w:p w14:paraId="026F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  <w:p w14:paraId="783D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472" w:type="pct"/>
            <w:noWrap w:val="0"/>
            <w:vAlign w:val="center"/>
          </w:tcPr>
          <w:p w14:paraId="4EE9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71" w:type="pct"/>
            <w:noWrap w:val="0"/>
            <w:vAlign w:val="center"/>
          </w:tcPr>
          <w:p w14:paraId="0E06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毕业专业</w:t>
            </w:r>
          </w:p>
        </w:tc>
        <w:tc>
          <w:tcPr>
            <w:tcW w:w="323" w:type="pct"/>
            <w:noWrap w:val="0"/>
            <w:vAlign w:val="center"/>
          </w:tcPr>
          <w:p w14:paraId="3BC8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80" w:type="pct"/>
            <w:noWrap w:val="0"/>
            <w:vAlign w:val="center"/>
          </w:tcPr>
          <w:p w14:paraId="4B57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拟聘用岗位</w:t>
            </w:r>
          </w:p>
        </w:tc>
        <w:tc>
          <w:tcPr>
            <w:tcW w:w="270" w:type="pct"/>
            <w:noWrap w:val="0"/>
            <w:vAlign w:val="center"/>
          </w:tcPr>
          <w:p w14:paraId="5971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BA46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exact"/>
        </w:trPr>
        <w:tc>
          <w:tcPr>
            <w:tcW w:w="276" w:type="pct"/>
            <w:noWrap/>
            <w:vAlign w:val="center"/>
          </w:tcPr>
          <w:p w14:paraId="4658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41" w:type="pct"/>
            <w:noWrap/>
            <w:vAlign w:val="center"/>
          </w:tcPr>
          <w:p w14:paraId="63BB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儿童医学研究所</w:t>
            </w:r>
          </w:p>
        </w:tc>
        <w:tc>
          <w:tcPr>
            <w:tcW w:w="420" w:type="pct"/>
            <w:noWrap/>
            <w:vAlign w:val="center"/>
          </w:tcPr>
          <w:p w14:paraId="6471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李迪</w:t>
            </w:r>
          </w:p>
        </w:tc>
        <w:tc>
          <w:tcPr>
            <w:tcW w:w="264" w:type="pct"/>
            <w:noWrap/>
            <w:vAlign w:val="center"/>
          </w:tcPr>
          <w:p w14:paraId="1F8B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478" w:type="pct"/>
            <w:noWrap/>
            <w:vAlign w:val="center"/>
          </w:tcPr>
          <w:p w14:paraId="28F7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2001.11</w:t>
            </w:r>
          </w:p>
        </w:tc>
        <w:tc>
          <w:tcPr>
            <w:tcW w:w="478" w:type="pct"/>
            <w:noWrap/>
            <w:vAlign w:val="center"/>
          </w:tcPr>
          <w:p w14:paraId="39BA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共青团员</w:t>
            </w:r>
          </w:p>
        </w:tc>
        <w:tc>
          <w:tcPr>
            <w:tcW w:w="621" w:type="pct"/>
            <w:noWrap/>
            <w:vAlign w:val="center"/>
          </w:tcPr>
          <w:p w14:paraId="5014C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生物与医药硕士</w:t>
            </w:r>
          </w:p>
        </w:tc>
        <w:tc>
          <w:tcPr>
            <w:tcW w:w="472" w:type="pct"/>
            <w:noWrap/>
            <w:vAlign w:val="center"/>
          </w:tcPr>
          <w:p w14:paraId="18B65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471" w:type="pct"/>
            <w:noWrap/>
            <w:vAlign w:val="center"/>
          </w:tcPr>
          <w:p w14:paraId="50DB6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生物与医药</w:t>
            </w:r>
          </w:p>
        </w:tc>
        <w:tc>
          <w:tcPr>
            <w:tcW w:w="323" w:type="pct"/>
            <w:noWrap w:val="0"/>
            <w:vAlign w:val="center"/>
          </w:tcPr>
          <w:p w14:paraId="346B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科研助理</w:t>
            </w:r>
          </w:p>
        </w:tc>
        <w:tc>
          <w:tcPr>
            <w:tcW w:w="380" w:type="pct"/>
            <w:noWrap w:val="0"/>
            <w:vAlign w:val="center"/>
          </w:tcPr>
          <w:p w14:paraId="7FF9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科研助理</w:t>
            </w:r>
          </w:p>
        </w:tc>
        <w:tc>
          <w:tcPr>
            <w:tcW w:w="270" w:type="pct"/>
            <w:noWrap/>
            <w:vAlign w:val="center"/>
          </w:tcPr>
          <w:p w14:paraId="6B97A18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ED1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</w:trPr>
        <w:tc>
          <w:tcPr>
            <w:tcW w:w="276" w:type="pct"/>
            <w:noWrap/>
            <w:vAlign w:val="center"/>
          </w:tcPr>
          <w:p w14:paraId="1546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41" w:type="pct"/>
            <w:noWrap/>
            <w:vAlign w:val="center"/>
          </w:tcPr>
          <w:p w14:paraId="7F16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儿童医学研究所</w:t>
            </w:r>
          </w:p>
        </w:tc>
        <w:tc>
          <w:tcPr>
            <w:tcW w:w="420" w:type="pct"/>
            <w:noWrap/>
            <w:vAlign w:val="center"/>
          </w:tcPr>
          <w:p w14:paraId="0D58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黄伟博</w:t>
            </w:r>
          </w:p>
        </w:tc>
        <w:tc>
          <w:tcPr>
            <w:tcW w:w="264" w:type="pct"/>
            <w:noWrap/>
            <w:vAlign w:val="center"/>
          </w:tcPr>
          <w:p w14:paraId="61D0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78" w:type="pct"/>
            <w:noWrap/>
            <w:vAlign w:val="center"/>
          </w:tcPr>
          <w:p w14:paraId="21A2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1999.06</w:t>
            </w:r>
          </w:p>
        </w:tc>
        <w:tc>
          <w:tcPr>
            <w:tcW w:w="478" w:type="pct"/>
            <w:noWrap/>
            <w:vAlign w:val="center"/>
          </w:tcPr>
          <w:p w14:paraId="3838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共青团员</w:t>
            </w:r>
          </w:p>
        </w:tc>
        <w:tc>
          <w:tcPr>
            <w:tcW w:w="621" w:type="pct"/>
            <w:noWrap/>
            <w:vAlign w:val="center"/>
          </w:tcPr>
          <w:p w14:paraId="7A8BB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药学硕士</w:t>
            </w:r>
          </w:p>
        </w:tc>
        <w:tc>
          <w:tcPr>
            <w:tcW w:w="472" w:type="pct"/>
            <w:noWrap/>
            <w:vAlign w:val="center"/>
          </w:tcPr>
          <w:p w14:paraId="42FDA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河南医药大学</w:t>
            </w:r>
          </w:p>
        </w:tc>
        <w:tc>
          <w:tcPr>
            <w:tcW w:w="471" w:type="pct"/>
            <w:noWrap/>
            <w:vAlign w:val="center"/>
          </w:tcPr>
          <w:p w14:paraId="1CF01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药学</w:t>
            </w:r>
          </w:p>
        </w:tc>
        <w:tc>
          <w:tcPr>
            <w:tcW w:w="323" w:type="pct"/>
            <w:noWrap w:val="0"/>
            <w:vAlign w:val="center"/>
          </w:tcPr>
          <w:p w14:paraId="78E0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科研助理</w:t>
            </w:r>
          </w:p>
        </w:tc>
        <w:tc>
          <w:tcPr>
            <w:tcW w:w="380" w:type="pct"/>
            <w:noWrap w:val="0"/>
            <w:vAlign w:val="center"/>
          </w:tcPr>
          <w:p w14:paraId="3863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科研助理</w:t>
            </w:r>
          </w:p>
        </w:tc>
        <w:tc>
          <w:tcPr>
            <w:tcW w:w="270" w:type="pct"/>
            <w:noWrap/>
            <w:vAlign w:val="center"/>
          </w:tcPr>
          <w:p w14:paraId="59A4DC4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D33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</w:trPr>
        <w:tc>
          <w:tcPr>
            <w:tcW w:w="276" w:type="pct"/>
            <w:noWrap/>
            <w:vAlign w:val="center"/>
          </w:tcPr>
          <w:p w14:paraId="26D4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41" w:type="pct"/>
            <w:noWrap/>
            <w:vAlign w:val="center"/>
          </w:tcPr>
          <w:p w14:paraId="36DA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儿童医学研究所</w:t>
            </w:r>
          </w:p>
        </w:tc>
        <w:tc>
          <w:tcPr>
            <w:tcW w:w="420" w:type="pct"/>
            <w:noWrap/>
            <w:vAlign w:val="center"/>
          </w:tcPr>
          <w:p w14:paraId="6449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赵小桐</w:t>
            </w:r>
          </w:p>
        </w:tc>
        <w:tc>
          <w:tcPr>
            <w:tcW w:w="264" w:type="pct"/>
            <w:noWrap/>
            <w:vAlign w:val="center"/>
          </w:tcPr>
          <w:p w14:paraId="35D7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78" w:type="pct"/>
            <w:noWrap/>
            <w:vAlign w:val="center"/>
          </w:tcPr>
          <w:p w14:paraId="2152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1999.11</w:t>
            </w:r>
          </w:p>
        </w:tc>
        <w:tc>
          <w:tcPr>
            <w:tcW w:w="478" w:type="pct"/>
            <w:noWrap/>
            <w:vAlign w:val="center"/>
          </w:tcPr>
          <w:p w14:paraId="45CE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共青团员</w:t>
            </w:r>
          </w:p>
        </w:tc>
        <w:tc>
          <w:tcPr>
            <w:tcW w:w="621" w:type="pct"/>
            <w:noWrap/>
            <w:vAlign w:val="center"/>
          </w:tcPr>
          <w:p w14:paraId="51138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医学硕士</w:t>
            </w:r>
          </w:p>
        </w:tc>
        <w:tc>
          <w:tcPr>
            <w:tcW w:w="472" w:type="pct"/>
            <w:noWrap/>
            <w:vAlign w:val="center"/>
          </w:tcPr>
          <w:p w14:paraId="64F66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471" w:type="pct"/>
            <w:noWrap/>
            <w:vAlign w:val="center"/>
          </w:tcPr>
          <w:p w14:paraId="38336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病理学与病理生理学</w:t>
            </w:r>
          </w:p>
        </w:tc>
        <w:tc>
          <w:tcPr>
            <w:tcW w:w="323" w:type="pct"/>
            <w:noWrap w:val="0"/>
            <w:vAlign w:val="center"/>
          </w:tcPr>
          <w:p w14:paraId="01A5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科研助理</w:t>
            </w:r>
          </w:p>
        </w:tc>
        <w:tc>
          <w:tcPr>
            <w:tcW w:w="380" w:type="pct"/>
            <w:noWrap w:val="0"/>
            <w:vAlign w:val="center"/>
          </w:tcPr>
          <w:p w14:paraId="2F3E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科研助理</w:t>
            </w:r>
          </w:p>
        </w:tc>
        <w:tc>
          <w:tcPr>
            <w:tcW w:w="270" w:type="pct"/>
            <w:noWrap/>
            <w:vAlign w:val="center"/>
          </w:tcPr>
          <w:p w14:paraId="7741903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47CE4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22FF7AD">
      <w:pPr>
        <w:widowControl/>
        <w:spacing w:beforeLines="0" w:afterLines="0"/>
        <w:jc w:val="center"/>
        <w:textAlignment w:val="center"/>
        <w:rPr>
          <w:rFonts w:hint="eastAsia" w:ascii="仿宋" w:hAnsi="仿宋" w:eastAsia="仿宋" w:cs="仿宋"/>
          <w:color w:val="000000"/>
          <w:sz w:val="28"/>
          <w:szCs w:val="28"/>
        </w:rPr>
      </w:pPr>
    </w:p>
    <w:sectPr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方正黑体_GBK"/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8109917A-1EB9-409B-8F5B-90B21F739F8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AA9853F-6918-4233-91E0-2F4A23C2BAB2}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40CE804-F95E-4706-A02B-230AD0270B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449D17C-455B-4B99-A47A-0253D3DBF8AA}"/>
  </w:font>
  <w:font w:name="WPSEMBED4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243FD"/>
    <w:rsid w:val="06661F8B"/>
    <w:rsid w:val="0A84354C"/>
    <w:rsid w:val="0CC772B4"/>
    <w:rsid w:val="0D5F4968"/>
    <w:rsid w:val="20577E1E"/>
    <w:rsid w:val="23351317"/>
    <w:rsid w:val="25F03D7C"/>
    <w:rsid w:val="2E3632AF"/>
    <w:rsid w:val="31810163"/>
    <w:rsid w:val="39C443D2"/>
    <w:rsid w:val="3A005F07"/>
    <w:rsid w:val="3F6201A3"/>
    <w:rsid w:val="436325B4"/>
    <w:rsid w:val="44706494"/>
    <w:rsid w:val="48264B7D"/>
    <w:rsid w:val="5045033F"/>
    <w:rsid w:val="545310DD"/>
    <w:rsid w:val="54DF5220"/>
    <w:rsid w:val="562A3ADE"/>
    <w:rsid w:val="5B282042"/>
    <w:rsid w:val="5D9B424F"/>
    <w:rsid w:val="6F756BE9"/>
    <w:rsid w:val="704B31B0"/>
    <w:rsid w:val="725547E0"/>
    <w:rsid w:val="79253A74"/>
    <w:rsid w:val="7A0B1068"/>
    <w:rsid w:val="7A5B64AE"/>
    <w:rsid w:val="7BA43E85"/>
    <w:rsid w:val="7CF648B5"/>
    <w:rsid w:val="7FCB61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jc w:val="center"/>
      <w:outlineLvl w:val="1"/>
    </w:pPr>
    <w:rPr>
      <w:rFonts w:ascii="宋体" w:cs="宋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440" w:lineRule="exact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229</Characters>
  <Lines>0</Lines>
  <Paragraphs>0</Paragraphs>
  <TotalTime>6</TotalTime>
  <ScaleCrop>false</ScaleCrop>
  <LinksUpToDate>false</LinksUpToDate>
  <CharactersWithSpaces>229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2025-02-27T17:13:00Z</dcterms:created>
  <dc:creator>huanghe</dc:creator>
  <cp:lastModifiedBy>相言相语妈妈</cp:lastModifiedBy>
  <cp:lastPrinted>2026-03-31T02:38:27Z</cp:lastPrinted>
  <dcterms:modified xsi:type="dcterms:W3CDTF">2026-07-01T07:49:12Z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eyJoZGlkIjoiYjNiNjM2NjJlMzdlNTE3NTk4N2U5Mjk5Mjg1MjBiYmUiLCJ1c2VySWQiOiIxMDIxOTk2NTQ1In0=</vt:lpwstr>
  </property>
  <property fmtid="{D5CDD505-2E9C-101B-9397-08002B2CF9AE}" pid="4" name="ICV">
    <vt:lpwstr>E6B23A8D1A6F44B087D845773309E650_13</vt:lpwstr>
  </property>
</Properties>
</file>